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DE" w:rsidRPr="003E3210" w:rsidRDefault="003E3210" w:rsidP="003E3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10">
        <w:rPr>
          <w:rFonts w:ascii="Times New Roman" w:hAnsi="Times New Roman" w:cs="Times New Roman"/>
          <w:b/>
          <w:sz w:val="28"/>
          <w:szCs w:val="28"/>
        </w:rPr>
        <w:t>Служба</w:t>
      </w:r>
      <w:r w:rsidR="007E4FDE" w:rsidRPr="003E3210">
        <w:rPr>
          <w:rFonts w:ascii="Times New Roman" w:hAnsi="Times New Roman" w:cs="Times New Roman"/>
          <w:b/>
          <w:sz w:val="28"/>
          <w:szCs w:val="28"/>
        </w:rPr>
        <w:t xml:space="preserve"> ГО и ЧС информирует: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Лед подводит человека в марте-апреле и в ноябре - декабре. В ноябре - декабре, когда водоёмы покрываются ледяным панцирем, он непрочен и легко ломается под ногами человека или под тяжестью техники. Нередко в эту пору школьники, отправившиеся покататься на коньках на речку, а также любители рыбной ловли, проваливаются под лед в холодную воду.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Дети, запомните, когда  лед  еще  не  окреп,  ломается  под  ногами  со  звоном  и  хрустом  или  потрескивает,  выходить  на  него  нельзя.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Запомните,  что  даже  в  самые  трескучие  морозы,  находясь  на  льду  водоема,  надо  соблюдать  осторожность.  Лед  может  быть  непрочным  около  кустов  и  зарослей  камыша  и  там,  где  болотные  травы  вмерзли  в  него.  Иногда  метели  наносят  высокие  сугробы  на  льду, их  лучше  обходить  стороной,  потому  что  под  снегом  лед  всегда  тоньше.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Убедительная просьба родителям: не отпускайте детей на лед без присмотра. Дети от природы любопытны и вполне естественно их внимание притягивает все новое и неизведанное. Вот и лед, появившийся за ночь у береговой кромки вместо вчера еще быстро бежавшей воды, зовет и манит ребятню, особенно проживающую близко у воды. Хочется мальчишкам быстрее проверить свои заранее приготовленные средства для катания на льду.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Между тем, замерзшие водоёмы редко оставляют шансы для спасения провалившемуся под лед человеку. При температуре 4-5 градусов человек может продержаться от силы минут пятнадцать. А дети особенно уязвимы: порог сопротивляемости детского организма еще низкий, ребенок быстро переохлаждается в воде, быстро устает. Чтобы не допустить трагедии, родители должны приложить максимум усилий, чтобы ребенок знал об опасности, таящейся под неустановившимся, пока еще тонким льдом.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Необходимо знать, что основной характеристикой безопасности льда является его толщина. Для одного человека она составляет 5 см, а если он с грузом - 7 см, для группы людей - 9-12 см. Показатели безопасности льда для транспортных средств, следующие: для легкового автомобиля - 25-30 см, а для автомобиля грузоподъемностью до 6 т-35-45 см.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Категорически запрещается проверять прочность льда ударами ноги.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Лед на реках, прудах и других водоемах становится прочным лишь в период полного становления зимнего ледостава.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Обязательные правила для любителей подледного лова: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- не пробивать рядом много лунок;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- не собираться большими группами в одном месте;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10">
        <w:rPr>
          <w:rFonts w:ascii="Times New Roman" w:hAnsi="Times New Roman" w:cs="Times New Roman"/>
          <w:sz w:val="28"/>
          <w:szCs w:val="28"/>
        </w:rPr>
        <w:t>- не пробивать лунки на переправах.</w:t>
      </w:r>
    </w:p>
    <w:p w:rsidR="007E4FDE" w:rsidRPr="003E3210" w:rsidRDefault="007E4FDE" w:rsidP="003E3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DFD" w:rsidRPr="003E3210" w:rsidRDefault="007E4FDE" w:rsidP="003E3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210">
        <w:rPr>
          <w:rFonts w:ascii="Times New Roman" w:hAnsi="Times New Roman" w:cs="Times New Roman"/>
          <w:b/>
          <w:sz w:val="28"/>
          <w:szCs w:val="28"/>
        </w:rPr>
        <w:t xml:space="preserve">Взрослые и дети, соблюдайте правила поведения на водных объектах, выполнение элементарных мер осторожности - залог вашей безопасности. 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Единую дежурно-диспетчерскую  службу по телефону </w:t>
      </w:r>
      <w:r w:rsidR="003E3210" w:rsidRPr="003E3210">
        <w:rPr>
          <w:rFonts w:ascii="Times New Roman" w:hAnsi="Times New Roman" w:cs="Times New Roman"/>
          <w:b/>
          <w:sz w:val="28"/>
          <w:szCs w:val="28"/>
        </w:rPr>
        <w:t>2-00-01</w:t>
      </w:r>
      <w:r w:rsidRPr="003E3210">
        <w:rPr>
          <w:rFonts w:ascii="Times New Roman" w:hAnsi="Times New Roman" w:cs="Times New Roman"/>
          <w:b/>
          <w:sz w:val="28"/>
          <w:szCs w:val="28"/>
        </w:rPr>
        <w:t xml:space="preserve"> или 112.</w:t>
      </w:r>
    </w:p>
    <w:sectPr w:rsidR="00B03DFD" w:rsidRPr="003E3210" w:rsidSect="0004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FDE"/>
    <w:rsid w:val="000440E5"/>
    <w:rsid w:val="003E3210"/>
    <w:rsid w:val="007E4FDE"/>
    <w:rsid w:val="00B0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2013-04-04T13:39:00Z</dcterms:created>
  <dcterms:modified xsi:type="dcterms:W3CDTF">2013-04-05T05:31:00Z</dcterms:modified>
</cp:coreProperties>
</file>