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Приложение №1</w:t>
      </w:r>
      <w:r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>
      <w:pPr>
        <w:pStyle w:val="Normal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За выдачу замену паспорта гражданина РФ (</w:t>
      </w:r>
      <w:r>
        <w:rPr>
          <w:u w:val="single"/>
          <w:lang w:eastAsia="ru-RU"/>
        </w:rPr>
        <w:t>при обращении через МФЦ</w:t>
      </w:r>
      <w:r>
        <w:rPr>
          <w:b/>
          <w:i/>
          <w:u w:val="single"/>
          <w:lang w:eastAsia="ru-RU"/>
        </w:rPr>
        <w:t>)</w:t>
      </w:r>
    </w:p>
    <w:p>
      <w:pPr>
        <w:pStyle w:val="Normal"/>
        <w:rPr>
          <w:b/>
          <w:b/>
          <w:u w:val="single"/>
          <w:lang w:eastAsia="ru-RU"/>
        </w:rPr>
      </w:pPr>
      <w:r>
        <w:rPr>
          <w:b/>
          <w:u w:val="single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20320</wp:posOffset>
                </wp:positionV>
                <wp:extent cx="5065395" cy="137731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13773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32" w:topFromText="0" w:vertAnchor="text"/>
                              <w:tblW w:w="7977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112"/>
                              <w:gridCol w:w="1036"/>
                              <w:gridCol w:w="201"/>
                              <w:gridCol w:w="804"/>
                              <w:gridCol w:w="201"/>
                              <w:gridCol w:w="402"/>
                              <w:gridCol w:w="976"/>
                              <w:gridCol w:w="1435"/>
                              <w:gridCol w:w="1809"/>
                            </w:tblGrid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УФК РФ по Саратовской области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ГУ МВД РФ по Саратовской области; (код подразделения)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Налоговый орган: ИНН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6455014992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Код ОКТМО: 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КПП 645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01001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" w:hRule="atLeast"/>
                              </w:trPr>
                              <w:tc>
                                <w:tcPr>
                                  <w:tcW w:w="315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Номер счёта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5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40101810300000010010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2148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банка:</w:t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gridSpan w:val="7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Отделение Саратов г. Саратов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БИК: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046311001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КОРСЧЁТ: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платежа:</w:t>
                                  </w:r>
                                </w:p>
                              </w:tc>
                              <w:tc>
                                <w:tcPr>
                                  <w:tcW w:w="5627" w:type="dxa"/>
                                  <w:gridSpan w:val="6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Государственная пошлина за выдачу замену паспорта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Код бюджетной классификации: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188 108 07100018034110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8.85pt;height:108.45pt;mso-wrap-distance-left:9pt;mso-wrap-distance-right:9pt;mso-wrap-distance-top:0pt;mso-wrap-distance-bottom:0pt;margin-top:1.6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32" w:topFromText="0" w:vertAnchor="text"/>
                        <w:tblW w:w="7977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112"/>
                        <w:gridCol w:w="1036"/>
                        <w:gridCol w:w="201"/>
                        <w:gridCol w:w="804"/>
                        <w:gridCol w:w="201"/>
                        <w:gridCol w:w="402"/>
                        <w:gridCol w:w="976"/>
                        <w:gridCol w:w="1435"/>
                        <w:gridCol w:w="1809"/>
                      </w:tblGrid>
                      <w:tr>
                        <w:trPr>
                          <w:trHeight w:val="182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получателя платежа: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УФК РФ по Саратовской области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ГУ МВД РФ по Саратовской области; (код подразделения)</w:t>
                            </w:r>
                          </w:p>
                        </w:tc>
                      </w:tr>
                      <w:tr>
                        <w:trPr>
                          <w:trHeight w:val="139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Налоговый орган: ИНН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6455014992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20"/>
                                <w:lang w:eastAsia="ru-RU"/>
                              </w:rPr>
                              <w:t xml:space="preserve">Код ОКТМО: 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КПП 645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01001</w:t>
                            </w:r>
                          </w:p>
                        </w:tc>
                      </w:tr>
                      <w:tr>
                        <w:trPr>
                          <w:trHeight w:val="108" w:hRule="atLeast"/>
                        </w:trPr>
                        <w:tc>
                          <w:tcPr>
                            <w:tcW w:w="315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Номер счёта получателя платежа: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5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40101810300000010010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2148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банка:</w:t>
                            </w:r>
                          </w:p>
                        </w:tc>
                        <w:tc>
                          <w:tcPr>
                            <w:tcW w:w="5828" w:type="dxa"/>
                            <w:gridSpan w:val="7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Отделение Саратов г. Саратов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БИК: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046311001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КОРСЧЁТ: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платежа:</w:t>
                            </w:r>
                          </w:p>
                        </w:tc>
                        <w:tc>
                          <w:tcPr>
                            <w:tcW w:w="5627" w:type="dxa"/>
                            <w:gridSpan w:val="6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Государственная пошлина за выдачу замену паспорта</w:t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Код бюджетной классификации: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188 108 07100018034110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За выдачу замену паспорта гражданина РФ утраченного или пришедшего в негодность</w:t>
      </w:r>
    </w:p>
    <w:p>
      <w:pPr>
        <w:pStyle w:val="Normal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(</w:t>
      </w:r>
      <w:r>
        <w:rPr>
          <w:u w:val="single"/>
          <w:lang w:eastAsia="ru-RU"/>
        </w:rPr>
        <w:t>при обращении через МФЦ</w:t>
      </w:r>
      <w:r>
        <w:rPr>
          <w:b/>
          <w:i/>
          <w:u w:val="single"/>
          <w:lang w:eastAsia="ru-RU"/>
        </w:rPr>
        <w:t>)</w:t>
      </w:r>
    </w:p>
    <w:p>
      <w:pPr>
        <w:pStyle w:val="Normal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-68580</wp:posOffset>
                </wp:positionH>
                <wp:positionV relativeFrom="paragraph">
                  <wp:posOffset>20320</wp:posOffset>
                </wp:positionV>
                <wp:extent cx="5065395" cy="154432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1544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32" w:topFromText="0" w:vertAnchor="text"/>
                              <w:tblW w:w="7977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112"/>
                              <w:gridCol w:w="1036"/>
                              <w:gridCol w:w="201"/>
                              <w:gridCol w:w="804"/>
                              <w:gridCol w:w="201"/>
                              <w:gridCol w:w="402"/>
                              <w:gridCol w:w="976"/>
                              <w:gridCol w:w="1435"/>
                              <w:gridCol w:w="1809"/>
                            </w:tblGrid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УФК РФ по Саратовской области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ГУ МВД РФ по Саратовской области; (код подразделения)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Налоговый орган: ИНН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6455014992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Код ОКТМО: 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КПП 645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01001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315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Номер счёта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5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40101810300000010010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2148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банка:</w:t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gridSpan w:val="7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Отделение Саратов г. Саратов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БИК: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046311001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КОРСЧЁТ: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платежа:</w:t>
                                  </w:r>
                                </w:p>
                              </w:tc>
                              <w:tc>
                                <w:tcPr>
                                  <w:tcW w:w="5627" w:type="dxa"/>
                                  <w:gridSpan w:val="6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Государственная пошлина за  замену паспорта пришедшего в негодность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Код бюджетной классификации: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188 108 07100018035110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8.85pt;height:121.6pt;mso-wrap-distance-left:9pt;mso-wrap-distance-right:9pt;mso-wrap-distance-top:0pt;mso-wrap-distance-bottom:0pt;margin-top:1.6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32" w:topFromText="0" w:vertAnchor="text"/>
                        <w:tblW w:w="7977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112"/>
                        <w:gridCol w:w="1036"/>
                        <w:gridCol w:w="201"/>
                        <w:gridCol w:w="804"/>
                        <w:gridCol w:w="201"/>
                        <w:gridCol w:w="402"/>
                        <w:gridCol w:w="976"/>
                        <w:gridCol w:w="1435"/>
                        <w:gridCol w:w="1809"/>
                      </w:tblGrid>
                      <w:tr>
                        <w:trPr>
                          <w:trHeight w:val="182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получателя платежа: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УФК РФ по Саратовской области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ГУ МВД РФ по Саратовской области; (код подразделения)</w:t>
                            </w:r>
                          </w:p>
                        </w:tc>
                      </w:tr>
                      <w:tr>
                        <w:trPr>
                          <w:trHeight w:val="139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Налоговый орган: ИНН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6455014992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20"/>
                                <w:lang w:eastAsia="ru-RU"/>
                              </w:rPr>
                              <w:t xml:space="preserve">Код ОКТМО: 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КПП 645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01001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315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Номер счёта получателя платежа: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5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40101810300000010010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2148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банка:</w:t>
                            </w:r>
                          </w:p>
                        </w:tc>
                        <w:tc>
                          <w:tcPr>
                            <w:tcW w:w="5828" w:type="dxa"/>
                            <w:gridSpan w:val="7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Отделение Саратов г. Саратов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БИК: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046311001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КОРСЧЁТ: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платежа:</w:t>
                            </w:r>
                          </w:p>
                        </w:tc>
                        <w:tc>
                          <w:tcPr>
                            <w:tcW w:w="5627" w:type="dxa"/>
                            <w:gridSpan w:val="6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Государственная пошлина за  замену паспорта пришедшего в негодность</w:t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Код бюджетной классификации: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188 108 07100018035110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За выдачу паспорта гражданина РФ удостоверяющего личность гражданина РФ за пределами РФ (</w:t>
      </w:r>
      <w:r>
        <w:rPr>
          <w:u w:val="single"/>
          <w:lang w:eastAsia="ru-RU"/>
        </w:rPr>
        <w:t>при обращении через МФЦ</w:t>
      </w:r>
      <w:r>
        <w:rPr>
          <w:b/>
          <w:i/>
          <w:u w:val="single"/>
          <w:lang w:eastAsia="ru-RU"/>
        </w:rPr>
        <w:t>)</w:t>
      </w:r>
    </w:p>
    <w:p>
      <w:pPr>
        <w:pStyle w:val="Normal"/>
        <w:rPr>
          <w:b/>
          <w:b/>
          <w:u w:val="single"/>
          <w:lang w:eastAsia="ru-RU"/>
        </w:rPr>
      </w:pPr>
      <w:r>
        <w:rPr>
          <w:b/>
          <w:u w:val="single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posOffset>-68580</wp:posOffset>
                </wp:positionH>
                <wp:positionV relativeFrom="paragraph">
                  <wp:posOffset>20320</wp:posOffset>
                </wp:positionV>
                <wp:extent cx="5065395" cy="1536065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15360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32" w:topFromText="0" w:vertAnchor="text"/>
                              <w:tblW w:w="7977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112"/>
                              <w:gridCol w:w="1036"/>
                              <w:gridCol w:w="201"/>
                              <w:gridCol w:w="804"/>
                              <w:gridCol w:w="201"/>
                              <w:gridCol w:w="402"/>
                              <w:gridCol w:w="976"/>
                              <w:gridCol w:w="1435"/>
                              <w:gridCol w:w="1809"/>
                            </w:tblGrid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УФК РФ по Саратовской области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ГУ МВД РФ по Саратовской области; (код подразделения)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Налоговый орган: ИНН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6455014992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Код ОКТМО: 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КПП 645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01001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" w:hRule="atLeast"/>
                              </w:trPr>
                              <w:tc>
                                <w:tcPr>
                                  <w:tcW w:w="315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Номер счёта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5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40101810300000010010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2148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банка:</w:t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gridSpan w:val="7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Отделение Саратов г. Саратов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БИК: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046311001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КОРСЧЁТ: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платежа:</w:t>
                                  </w:r>
                                </w:p>
                              </w:tc>
                              <w:tc>
                                <w:tcPr>
                                  <w:tcW w:w="5627" w:type="dxa"/>
                                  <w:gridSpan w:val="6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Государственная пошлина за выдачу у паспорта(заграничный паспорт старого образца)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Код бюджетной классификации: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188 108 06000018003110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8.85pt;height:120.95pt;mso-wrap-distance-left:9pt;mso-wrap-distance-right:9pt;mso-wrap-distance-top:0pt;mso-wrap-distance-bottom:0pt;margin-top:1.6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32" w:topFromText="0" w:vertAnchor="text"/>
                        <w:tblW w:w="7977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112"/>
                        <w:gridCol w:w="1036"/>
                        <w:gridCol w:w="201"/>
                        <w:gridCol w:w="804"/>
                        <w:gridCol w:w="201"/>
                        <w:gridCol w:w="402"/>
                        <w:gridCol w:w="976"/>
                        <w:gridCol w:w="1435"/>
                        <w:gridCol w:w="1809"/>
                      </w:tblGrid>
                      <w:tr>
                        <w:trPr>
                          <w:trHeight w:val="182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получателя платежа: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УФК РФ по Саратовской области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ГУ МВД РФ по Саратовской области; (код подразделения)</w:t>
                            </w:r>
                          </w:p>
                        </w:tc>
                      </w:tr>
                      <w:tr>
                        <w:trPr>
                          <w:trHeight w:val="139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Налоговый орган: ИНН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6455014992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20"/>
                                <w:lang w:eastAsia="ru-RU"/>
                              </w:rPr>
                              <w:t xml:space="preserve">Код ОКТМО: 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КПП 645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01001</w:t>
                            </w:r>
                          </w:p>
                        </w:tc>
                      </w:tr>
                      <w:tr>
                        <w:trPr>
                          <w:trHeight w:val="108" w:hRule="atLeast"/>
                        </w:trPr>
                        <w:tc>
                          <w:tcPr>
                            <w:tcW w:w="315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Номер счёта получателя платежа: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5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40101810300000010010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2148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банка:</w:t>
                            </w:r>
                          </w:p>
                        </w:tc>
                        <w:tc>
                          <w:tcPr>
                            <w:tcW w:w="5828" w:type="dxa"/>
                            <w:gridSpan w:val="7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Отделение Саратов г. Саратов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БИК: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046311001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КОРСЧЁТ: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платежа:</w:t>
                            </w:r>
                          </w:p>
                        </w:tc>
                        <w:tc>
                          <w:tcPr>
                            <w:tcW w:w="5627" w:type="dxa"/>
                            <w:gridSpan w:val="6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Государственная пошлина за выдачу у паспорта(заграничный паспорт старого образца)</w:t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Код бюджетной классификации: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188 108 06000018003110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За выдачу паспорта гражданина РФ удостоверяющего личность гражданина РФ за пределами РФ для граждан младше 14 лет (</w:t>
      </w:r>
      <w:r>
        <w:rPr>
          <w:u w:val="single"/>
          <w:lang w:eastAsia="ru-RU"/>
        </w:rPr>
        <w:t>при обращении через МФЦ</w:t>
      </w:r>
      <w:r>
        <w:rPr>
          <w:b/>
          <w:i/>
          <w:u w:val="single"/>
          <w:lang w:eastAsia="ru-RU"/>
        </w:rPr>
        <w:t>)</w:t>
      </w:r>
    </w:p>
    <w:p>
      <w:pPr>
        <w:pStyle w:val="Normal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</w:r>
    </w:p>
    <w:p>
      <w:pPr>
        <w:pStyle w:val="Normal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posOffset>-68580</wp:posOffset>
                </wp:positionH>
                <wp:positionV relativeFrom="paragraph">
                  <wp:posOffset>20320</wp:posOffset>
                </wp:positionV>
                <wp:extent cx="5065395" cy="1682750"/>
                <wp:effectExtent l="0" t="0" r="0" b="0"/>
                <wp:wrapSquare wrapText="bothSides"/>
                <wp:docPr id="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1682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32" w:topFromText="0" w:vertAnchor="text"/>
                              <w:tblW w:w="7977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112"/>
                              <w:gridCol w:w="1036"/>
                              <w:gridCol w:w="201"/>
                              <w:gridCol w:w="804"/>
                              <w:gridCol w:w="201"/>
                              <w:gridCol w:w="402"/>
                              <w:gridCol w:w="976"/>
                              <w:gridCol w:w="1435"/>
                              <w:gridCol w:w="1809"/>
                            </w:tblGrid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УФК РФ по Саратовской области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ГУ МВД РФ по Саратовской области; (код подразделения)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Налоговый орган: ИНН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6455014992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Код ОКТМО: 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КПП 645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01001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" w:hRule="atLeast"/>
                              </w:trPr>
                              <w:tc>
                                <w:tcPr>
                                  <w:tcW w:w="315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Номер счёта получателя платежа:</w:t>
                                  </w:r>
                                </w:p>
                              </w:tc>
                              <w:tc>
                                <w:tcPr>
                                  <w:tcW w:w="4823" w:type="dxa"/>
                                  <w:gridSpan w:val="5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40101810300000010010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2148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банка:</w:t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gridSpan w:val="7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Отделение Саратов г. Саратов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БИК: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046311001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КОРСЧЁТ: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2349" w:type="dxa"/>
                                  <w:gridSpan w:val="3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 платежа:</w:t>
                                  </w:r>
                                </w:p>
                              </w:tc>
                              <w:tc>
                                <w:tcPr>
                                  <w:tcW w:w="5627" w:type="dxa"/>
                                  <w:gridSpan w:val="6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Государственная пошлина за выдачу у паспорта(заграничный паспорт старого образца детям до 14 лет)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7976" w:type="dxa"/>
                                  <w:gridSpan w:val="9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35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Код бюджетной классификации: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4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188 108 06000018005110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8.85pt;height:132.5pt;mso-wrap-distance-left:9pt;mso-wrap-distance-right:9pt;mso-wrap-distance-top:0pt;mso-wrap-distance-bottom:0pt;margin-top:1.6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32" w:topFromText="0" w:vertAnchor="text"/>
                        <w:tblW w:w="7977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112"/>
                        <w:gridCol w:w="1036"/>
                        <w:gridCol w:w="201"/>
                        <w:gridCol w:w="804"/>
                        <w:gridCol w:w="201"/>
                        <w:gridCol w:w="402"/>
                        <w:gridCol w:w="976"/>
                        <w:gridCol w:w="1435"/>
                        <w:gridCol w:w="1809"/>
                      </w:tblGrid>
                      <w:tr>
                        <w:trPr>
                          <w:trHeight w:val="182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получателя платежа: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УФК РФ по Саратовской области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ГУ МВД РФ по Саратовской области; (код подразделения)</w:t>
                            </w:r>
                          </w:p>
                        </w:tc>
                      </w:tr>
                      <w:tr>
                        <w:trPr>
                          <w:trHeight w:val="139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Налоговый орган: ИНН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6455014992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20"/>
                                <w:lang w:eastAsia="ru-RU"/>
                              </w:rPr>
                              <w:t xml:space="preserve">Код ОКТМО: 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КПП 645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01001</w:t>
                            </w:r>
                          </w:p>
                        </w:tc>
                      </w:tr>
                      <w:tr>
                        <w:trPr>
                          <w:trHeight w:val="108" w:hRule="atLeast"/>
                        </w:trPr>
                        <w:tc>
                          <w:tcPr>
                            <w:tcW w:w="315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Номер счёта получателя платежа:</w:t>
                            </w:r>
                          </w:p>
                        </w:tc>
                        <w:tc>
                          <w:tcPr>
                            <w:tcW w:w="4823" w:type="dxa"/>
                            <w:gridSpan w:val="5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40101810300000010010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2148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банка:</w:t>
                            </w:r>
                          </w:p>
                        </w:tc>
                        <w:tc>
                          <w:tcPr>
                            <w:tcW w:w="5828" w:type="dxa"/>
                            <w:gridSpan w:val="7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Отделение Саратов г. Саратов</w:t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БИК: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046311001</w:t>
                            </w:r>
                          </w:p>
                        </w:tc>
                        <w:tc>
                          <w:tcPr>
                            <w:tcW w:w="2383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КОРСЧЁТ: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2349" w:type="dxa"/>
                            <w:gridSpan w:val="3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Наименование платежа:</w:t>
                            </w:r>
                          </w:p>
                        </w:tc>
                        <w:tc>
                          <w:tcPr>
                            <w:tcW w:w="5627" w:type="dxa"/>
                            <w:gridSpan w:val="6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Государственная пошлина за выдачу у паспорта(заграничный паспорт старого образца детям до 14 лет)</w:t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7976" w:type="dxa"/>
                            <w:gridSpan w:val="9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335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Код бюджетной классификации: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4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188 108 06000018005110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№2</w:t>
      </w:r>
    </w:p>
    <w:tbl>
      <w:tblPr>
        <w:tblStyle w:val="af2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4729"/>
        <w:gridCol w:w="1174"/>
        <w:gridCol w:w="1125"/>
        <w:gridCol w:w="1126"/>
        <w:gridCol w:w="1370"/>
      </w:tblGrid>
      <w:tr>
        <w:trPr>
          <w:trHeight w:val="374" w:hRule="atLeast"/>
        </w:trPr>
        <w:tc>
          <w:tcPr>
            <w:tcW w:w="1005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Перечень подразделений ГУ МВД России по Саратовской области, исполняющих функции администраторов доходов бюджетов РФ</w:t>
            </w:r>
          </w:p>
        </w:tc>
      </w:tr>
      <w:tr>
        <w:trPr>
          <w:trHeight w:val="551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подразделений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</w:tr>
      <w:tr>
        <w:trPr>
          <w:trHeight w:val="46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"АРКАДАКСКИЙ"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63603000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</w:t>
            </w:r>
          </w:p>
        </w:tc>
      </w:tr>
      <w:tr>
        <w:trPr>
          <w:trHeight w:val="78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В СОСТАВЕ МО МВД РОССИИ "АРКАДАКСКИЙ" САРАТОВСКОЙ ОБЛАСТИ (Р.П.ТУРКИ)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63647000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043</w:t>
            </w:r>
          </w:p>
        </w:tc>
      </w:tr>
      <w:tr>
        <w:trPr>
          <w:trHeight w:val="54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АТКАРСКОМУ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63604000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009</w:t>
            </w:r>
          </w:p>
        </w:tc>
      </w:tr>
      <w:tr>
        <w:trPr>
          <w:trHeight w:val="51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"БАЗАРНО-КАРАБУЛАКСКИЙ"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63606000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010</w:t>
            </w:r>
          </w:p>
        </w:tc>
      </w:tr>
      <w:tr>
        <w:trPr>
          <w:trHeight w:val="633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МО МВД РОССИИ "БАЗАРНО-КАРАБУЛАКСКИЙ" САРАТОВСКОЙ ОБЛАСТИ (С.БАЛТАЙ)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63609000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015</w:t>
            </w:r>
          </w:p>
        </w:tc>
      </w:tr>
      <w:tr>
        <w:trPr>
          <w:trHeight w:val="64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№2 В СОСТАВЕ МО МВД РОССИИ "БАЗАРНО-КАРАБУЛАКСКИЙ" САРАТОВСКОЙ ОБЛАСТИ (Р.П.НОВЫЕ БУРАСЫ)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63629000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029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 МВД РОССИИ "БАЛАКОВСКОЕ"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63607000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011</w:t>
            </w:r>
          </w:p>
        </w:tc>
      </w:tr>
      <w:tr>
        <w:trPr>
          <w:trHeight w:val="79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МУ МВД РОССИИ "БАЛАКОВСКОЕ" САРАТОВСКОЙ ОБЛАСТИ (ПГТ.ДУХОВНИЦКОЕ)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63614000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019</w:t>
            </w:r>
          </w:p>
        </w:tc>
      </w:tr>
      <w:tr>
        <w:trPr>
          <w:trHeight w:val="42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№2 В СОСТАВЕ МУ МВД РОССИИ "БАЛАКОВСКОЕ" САРАТОВСКОЙ ОБЛАСТИ (ПГТ.ГОРНЫЙ)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63624000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026</w:t>
            </w:r>
          </w:p>
        </w:tc>
      </w:tr>
      <w:tr>
        <w:trPr>
          <w:trHeight w:val="76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№3 В СОСТАВЕ МУ МВД РОССИИ "БАЛАКОВСКОЕ" САРАТОВСКОЙ ОБЛАСТИ (Г.ХВАЛЫНСК)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63649000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045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"БАЛАШОВСКИЙ"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63608000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013</w:t>
            </w:r>
          </w:p>
        </w:tc>
      </w:tr>
      <w:tr>
        <w:trPr>
          <w:trHeight w:val="85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МО МВД РОССИИ "БАЛАШОВСКИЙ" САРАТОВСКОЙ ОБЛАСТИ (С.РОМАНОВКА)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63640000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037</w:t>
            </w:r>
          </w:p>
        </w:tc>
      </w:tr>
      <w:tr>
        <w:trPr>
          <w:trHeight w:val="631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№2 В СОСТАВЕ МО МВД РОССИИ "БАЛАШОВСКИЙ" САРАТОВСКОЙ ОБЛАСТИ (Р.П.САМОЙЛОВКА)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63642000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039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ВОЛЬСКОМУ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63611000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016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"ДЕРГАЧЕВСКИЙ"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63613000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018</w:t>
            </w:r>
          </w:p>
        </w:tc>
      </w:tr>
      <w:tr>
        <w:trPr>
          <w:trHeight w:val="81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В СОСТАВЕ МО МВД РОССИИ"ДЕРГАЧЕВСКИЙ" САРАТОВСКОЙ ОБЛАСТИ (Р.П.ОЗИНКИ)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63632000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031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ЕРШОВСКОМУ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63617000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021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"КАЛИНИНСКИЙ"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63621000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023</w:t>
            </w:r>
          </w:p>
        </w:tc>
      </w:tr>
      <w:tr>
        <w:trPr>
          <w:trHeight w:val="593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В СОСТАВЕ МО МВД РОССИИ "КАЛИНИНСКИЙ" САРАТОВСКОЙ ОБЛАСТИ (Р.П.ЛЫСЫЕ ГОРЫ)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63625000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027</w:t>
            </w:r>
          </w:p>
        </w:tc>
      </w:tr>
      <w:tr>
        <w:trPr>
          <w:trHeight w:val="49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КРАСНОАРМЕЙСКОМУ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63622000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024</w:t>
            </w:r>
          </w:p>
        </w:tc>
      </w:tr>
      <w:tr>
        <w:trPr>
          <w:trHeight w:val="55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КРАСНОКУТСКОМУ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63623000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025</w:t>
            </w:r>
          </w:p>
        </w:tc>
      </w:tr>
      <w:tr>
        <w:trPr>
          <w:trHeight w:val="55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МАРКСОВСКОМУ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63626000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028</w:t>
            </w:r>
          </w:p>
        </w:tc>
      </w:tr>
      <w:tr>
        <w:trPr>
          <w:trHeight w:val="51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"НОВОУЗЕНСКИЙ"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63630000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</w:t>
            </w:r>
          </w:p>
        </w:tc>
      </w:tr>
      <w:tr>
        <w:trPr>
          <w:trHeight w:val="556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МО МВД РОССИИ "НОВОУЗЕНСКИЙ" САРАТОВСКОЙ ОБЛАСТИ (Р.П.АЛЕКСАНДРОВ ГАЙ)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63602000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007</w:t>
            </w:r>
          </w:p>
        </w:tc>
      </w:tr>
      <w:tr>
        <w:trPr>
          <w:trHeight w:val="55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№2 В СОСТАВЕ МО МВД РОССИИ "НОВОУЗЕНСКИЙ" САРАТОВСКОЙ ОБЛАСТИ (Р.П.ПИТЕРКА)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63636000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034</w:t>
            </w:r>
          </w:p>
        </w:tc>
      </w:tr>
      <w:tr>
        <w:trPr>
          <w:trHeight w:val="55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ПЕТРОВСКОМУ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63635000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</w:t>
            </w:r>
          </w:p>
        </w:tc>
      </w:tr>
      <w:tr>
        <w:trPr>
          <w:trHeight w:val="52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"ПУГАЧЕВСКИЙ"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63637000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035</w:t>
            </w:r>
          </w:p>
        </w:tc>
      </w:tr>
      <w:tr>
        <w:trPr>
          <w:trHeight w:val="586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МО МВД РОССИИ "ПУГАЧЕВСКИЙ" САРАТОВСКОЙ ОБЛАСТИ (С.ИВАНТЕЕВКА)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63619000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</w:t>
            </w:r>
          </w:p>
        </w:tc>
      </w:tr>
      <w:tr>
        <w:trPr>
          <w:trHeight w:val="42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№2 В СОСТАВЕ МО МВД РОССИИ "ПУГАЧЕВСКИЙ" САРАТОВСКОЙ ОБЛАСТИ (С.ПЕРЕЛЮБ)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63634000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</w:t>
            </w:r>
          </w:p>
        </w:tc>
      </w:tr>
      <w:tr>
        <w:trPr>
          <w:trHeight w:val="49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 РТИЩЕВСКИЙ"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63641000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038</w:t>
            </w:r>
          </w:p>
        </w:tc>
      </w:tr>
      <w:tr>
        <w:trPr>
          <w:trHeight w:val="609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В СОСТАВЕ МО МВД РОССИИ " РТИЩЕВСКИЙ" САРАТОВСКОЙ ОБЛАСТИ (Р.П.ЕКАТЕРИНОВКА)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</w:t>
            </w:r>
          </w:p>
        </w:tc>
      </w:tr>
      <w:tr>
        <w:trPr>
          <w:trHeight w:val="46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"СОВЕТСКИЙ"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63644000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</w:t>
            </w:r>
          </w:p>
        </w:tc>
      </w:tr>
      <w:tr>
        <w:trPr>
          <w:trHeight w:val="511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ПОЛИЦИИ В СОСТАВЕ МО МВД РОССИИ "СОВЕТСКИЙ" САРАТОВСКОЙ ОБЛАСТИ (Р.П.МОКРОУС)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63648000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044</w:t>
            </w:r>
          </w:p>
        </w:tc>
      </w:tr>
      <w:tr>
        <w:trPr>
          <w:trHeight w:val="49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ТАТИЩЕВСКОМУ РАЙОНУ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63646000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 МВД РОССИИ "ЭНГЕЛЬССКОЕ"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63650000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046</w:t>
            </w:r>
          </w:p>
        </w:tc>
      </w:tr>
      <w:tr>
        <w:trPr>
          <w:trHeight w:val="489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№1 В СОСТАВЕ МУ МВД РОССИИ "ЭНГЕЛЬССКОЕ" САРАТОВСКОЙ ОБЛАСТИ (ПГТ.РОВНОЕ)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63639000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036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 МВД РОССИИ "САРАТОВСКИЙ"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63643000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</w:t>
            </w:r>
          </w:p>
        </w:tc>
      </w:tr>
      <w:tr>
        <w:trPr>
          <w:trHeight w:val="559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ОТДЕЛЕНИЕ ПОЛИЦИИ В СОСТАВЕ МО МВД РОССИИ "САРАТОВСКИЙ" САРАТОВСКОЙ ОБЛАСТИ (С.ВОСКРЕСЕНСКОЕ)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63612000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017</w:t>
            </w:r>
          </w:p>
        </w:tc>
      </w:tr>
      <w:tr>
        <w:trPr>
          <w:trHeight w:val="51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МВД РОССИИ ПО ЗАТО П.СВЕТЛЫЙ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63775000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</w:t>
            </w:r>
          </w:p>
        </w:tc>
      </w:tr>
      <w:tr>
        <w:trPr>
          <w:trHeight w:val="191" w:hRule="atLeast"/>
        </w:trPr>
        <w:tc>
          <w:tcPr>
            <w:tcW w:w="5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7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МО МВД РОССИИ  ПО ЗАТО Г. ШИХАНЫ И </w:t>
            </w:r>
          </w:p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П.МИХАЙЛОВСКИЙ САРАТОВСКОЙ ОБЛАСТИ</w:t>
            </w:r>
          </w:p>
        </w:tc>
        <w:tc>
          <w:tcPr>
            <w:tcW w:w="11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63746000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</w:t>
            </w:r>
          </w:p>
        </w:tc>
      </w:tr>
      <w:tr>
        <w:trPr>
          <w:trHeight w:val="70" w:hRule="atLeast"/>
        </w:trPr>
        <w:tc>
          <w:tcPr>
            <w:tcW w:w="5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7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63760000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083</w:t>
            </w:r>
          </w:p>
        </w:tc>
      </w:tr>
      <w:tr>
        <w:trPr>
          <w:trHeight w:val="52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ГУ МВД РОССИИ ПО САРАТОВСКОЙ ОБЛАСТИ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ЦАФАП ГИБДД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</w:t>
            </w:r>
          </w:p>
        </w:tc>
      </w:tr>
      <w:tr>
        <w:trPr>
          <w:trHeight w:val="42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МВД РОССИИ ПО ГОРОДУ САРАТОВУ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099</w:t>
            </w:r>
          </w:p>
        </w:tc>
      </w:tr>
      <w:tr>
        <w:trPr>
          <w:trHeight w:val="42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1 В СОСТАВЕ УПРАВЛЕНИЯ МВД РОССИИ ПО Г.САРАТОВУ (ВОЛЖСКИЙ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099-001</w:t>
            </w:r>
          </w:p>
        </w:tc>
      </w:tr>
      <w:tr>
        <w:trPr>
          <w:trHeight w:val="42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2 В СОСТАВЕ УПРАВЛЕНИЯ МВД РОССИИ ПО Г. САРАТОВУ (ЗАВОДСКОЙ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099-002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3 В СОСТАВЕ УПРАВЛЕНИЯ МВД РОССИИ ПО Г. САРАТОВУ (КИРОВСКИЙ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099-003</w:t>
            </w:r>
          </w:p>
        </w:tc>
      </w:tr>
      <w:tr>
        <w:trPr>
          <w:trHeight w:val="40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4 В СОСТАВЕ УПРАВЛЕНИЯ МВД РОССИИ ПО Г.САРАТОВУ (ЛЕНИНСКИЙ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099-004</w:t>
            </w:r>
          </w:p>
        </w:tc>
      </w:tr>
      <w:tr>
        <w:trPr>
          <w:trHeight w:val="420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5 В СОСТАВЕ УПРАВЛЕНИЯ МВД РОССИИ ПО Г.САРАТОВУ (ОКТЯБРЬСКИЙ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099-005</w:t>
            </w:r>
          </w:p>
        </w:tc>
      </w:tr>
      <w:tr>
        <w:trPr>
          <w:trHeight w:val="43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6 В СОСТАВЕ УПРАВЛЕНИЯ МВД РОССИИ ПО Г.САРАТОВУ (ФРУНЗЕНСКИЙ РАЙОН)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099-006</w:t>
            </w:r>
          </w:p>
        </w:tc>
      </w:tr>
      <w:tr>
        <w:trPr>
          <w:trHeight w:val="435" w:hRule="atLeast"/>
        </w:trPr>
        <w:tc>
          <w:tcPr>
            <w:tcW w:w="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 № 7 В СОСТАВЕ УПРАВЛЕНИЯ МВД РОССИИ ПО Г.САРАТОВУ (П.СОЛНЕЧНЫЙ)</w:t>
            </w:r>
          </w:p>
        </w:tc>
        <w:tc>
          <w:tcPr>
            <w:tcW w:w="1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6455014992</w:t>
            </w:r>
          </w:p>
        </w:tc>
        <w:tc>
          <w:tcPr>
            <w:tcW w:w="1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645201001</w:t>
            </w:r>
          </w:p>
        </w:tc>
        <w:tc>
          <w:tcPr>
            <w:tcW w:w="1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63701000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099-130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707" w:header="0" w:top="851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qFormat/>
    <w:rPr>
      <w:rFonts w:eastAsia="Times New Roman"/>
      <w:szCs w:val="24"/>
    </w:rPr>
  </w:style>
  <w:style w:type="character" w:styleId="Style15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FontStyle83" w:customStyle="1">
    <w:name w:val="Font Style83"/>
    <w:qFormat/>
    <w:rPr>
      <w:rFonts w:ascii="Times New Roman" w:hAnsi="Times New Roman" w:cs="Times New Roman"/>
      <w:sz w:val="28"/>
      <w:szCs w:val="28"/>
    </w:rPr>
  </w:style>
  <w:style w:type="character" w:styleId="FontStyle82" w:customStyle="1">
    <w:name w:val="Font Style82"/>
    <w:qFormat/>
    <w:rPr>
      <w:rFonts w:ascii="Times New Roman" w:hAnsi="Times New Roman" w:cs="Times New Roman"/>
      <w:b/>
      <w:bCs/>
      <w:sz w:val="30"/>
      <w:szCs w:val="30"/>
    </w:rPr>
  </w:style>
  <w:style w:type="character" w:styleId="Appleconvertedspace" w:customStyle="1">
    <w:name w:val="apple-converted-space"/>
    <w:basedOn w:val="DefaultParagraphFont"/>
    <w:qFormat/>
    <w:rsid w:val="0030544d"/>
    <w:rPr/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Верхний колонтитул"/>
    <w:basedOn w:val="Normal"/>
    <w:pPr>
      <w:tabs>
        <w:tab w:val="center" w:pos="4844" w:leader="none"/>
        <w:tab w:val="right" w:pos="9689" w:leader="none"/>
      </w:tabs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bCs/>
      <w:color w:val="auto"/>
      <w:sz w:val="22"/>
      <w:szCs w:val="22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eastAsia="zh-CN" w:val="ru-RU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Содержимое врезки"/>
    <w:basedOn w:val="Style17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Style25">
    <w:name w:val="Нижний колонтитул"/>
    <w:basedOn w:val="Normal"/>
    <w:pPr>
      <w:suppressLineNumbers/>
      <w:tabs>
        <w:tab w:val="center" w:pos="5102" w:leader="none"/>
        <w:tab w:val="right" w:pos="1020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4a3868"/>
    <w:pPr>
      <w:spacing w:beforeAutospacing="1" w:after="119"/>
    </w:pPr>
    <w:rPr>
      <w:lang w:eastAsia="ru-RU"/>
    </w:rPr>
  </w:style>
  <w:style w:type="paragraph" w:styleId="ConsPlusCell" w:customStyle="1">
    <w:name w:val="ConsPlusCell"/>
    <w:qFormat/>
    <w:rsid w:val="00320ed6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86bdf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1b14bb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450b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5085-C7E7-4EE8-B0BC-BFE078E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LibreOffice/5.0.6.3$Windows_x86 LibreOffice_project/490fc03b25318460cfc54456516ea2519c11d1aa</Application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2016-08-30T06:04:00Z</dcterms:created>
  <dc:creator>Ксения</dc:creator>
  <dc:language>ru-RU</dc:language>
  <cp:lastPrinted>2016-08-31T14:01:00Z</cp:lastPrinted>
  <dcterms:modified xsi:type="dcterms:W3CDTF">2016-09-02T10:01:31Z</dcterms:modified>
  <cp:revision>20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