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  <w:bookmarkStart w:id="0" w:name="_Hlk177402612"/>
      <w:bookmarkStart w:id="1" w:name="_Hlk177402612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нформаци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я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лучаев).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, биологически активных добавок к пище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>, обувных товаров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>, товаров легкой промышленности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 xml:space="preserve"> фототоваров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>, шин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, духов и туалетной воды</w:t>
      </w:r>
      <w:r>
        <w:rPr>
          <w:rStyle w:val="FootnoteReference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cs="Times New Roman" w:ascii="Times New Roman" w:hAnsi="Times New Roman"/>
          <w:sz w:val="28"/>
          <w:szCs w:val="28"/>
          <w:lang w:val="ru-RU"/>
        </w:rPr>
        <w:t>ссылкам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Разрешительный режим на кассах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>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Листовки со справочной информацией: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https://xn--80ajghhoc2aj1c8b.xn--p1ai/business/projects/beer/helper/</w:t>
        </w:r>
      </w:hyperlink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https://xn--80ajghhoc2aj1c8b.xn--p1ai/business/projects/antiseptic/checkout/helper/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5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6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https://xn--80ajghhoc2aj1c8b.xn--p1ai/business/projects/footwear/checkout/helper/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7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https://xn--80ajghhoc2aj1c8b.xn--p1ai/business/projects/light_industry/checkout/helper/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8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9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</w:t>
      </w:r>
      <w:hyperlink r:id="rId10">
        <w:r>
          <w:rPr>
            <w:rStyle w:val="Hyperlink"/>
            <w:rFonts w:cs="Times New Roman" w:ascii="Times New Roman" w:hAnsi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  <w:bookmarkStart w:id="2" w:name="_Hlk177402612"/>
      <w:bookmarkStart w:id="3" w:name="_Hlk177402612"/>
      <w:bookmarkEnd w:id="3"/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 w:val="17"/>
          <w:szCs w:val="17"/>
          <w:shd w:fill="FFFFFF" w:val="clear"/>
        </w:rPr>
      </w:pPr>
      <w:r>
        <w:rPr>
          <w:rStyle w:val="Style9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7"/>
          <w:szCs w:val="17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>
      <w:pPr>
        <w:pStyle w:val="FootnoteText"/>
        <w:rPr>
          <w:lang w:val="ru-RU"/>
        </w:rPr>
      </w:pPr>
      <w:r>
        <w:rPr/>
      </w:r>
    </w:p>
  </w:footnote>
  <w:footnote w:id="3">
    <w:p>
      <w:pPr>
        <w:pStyle w:val="FootnoteText"/>
        <w:jc w:val="both"/>
        <w:rPr>
          <w:rFonts w:ascii="Times New Roman" w:hAnsi="Times New Roman" w:cs="Times New Roman"/>
          <w:sz w:val="17"/>
          <w:szCs w:val="17"/>
          <w:shd w:fill="FFFFFF" w:val="clear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bookmarkStart w:id="4" w:name="_Hlk177982581_Копия_1"/>
      <w:r>
        <w:rPr>
          <w:rFonts w:cs="Times New Roman" w:ascii="Times New Roman" w:hAnsi="Times New Roman"/>
          <w:sz w:val="17"/>
          <w:szCs w:val="17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4"/>
      <w:r>
        <w:rPr>
          <w:rFonts w:cs="Times New Roman" w:ascii="Times New Roman" w:hAnsi="Times New Roman"/>
          <w:sz w:val="17"/>
          <w:szCs w:val="17"/>
          <w:shd w:fill="FFFFFF" w:val="clear"/>
        </w:rPr>
        <w:t xml:space="preserve"> от 30 мая 2023 г. № 870</w:t>
      </w:r>
    </w:p>
  </w:footnote>
  <w:footnote w:id="4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>
      <w:pPr>
        <w:pStyle w:val="FootnoteTex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>
      <w:pPr>
        <w:pStyle w:val="FootnoteText"/>
        <w:jc w:val="both"/>
        <w:rPr/>
      </w:pPr>
      <w:r>
        <w:rPr>
          <w:rStyle w:val="Style9"/>
        </w:rPr>
        <w:footnoteRef/>
      </w:r>
      <w:r>
        <w:rPr>
          <w:rFonts w:cs="Times New Roman" w:ascii="Times New Roman" w:hAnsi="Times New Roman"/>
          <w:sz w:val="17"/>
          <w:szCs w:val="17"/>
        </w:rPr>
        <w:t xml:space="preserve"> </w:t>
      </w:r>
      <w:r>
        <w:rPr>
          <w:rFonts w:cs="Times New Roman" w:ascii="Times New Roman" w:hAnsi="Times New Roman"/>
          <w:sz w:val="17"/>
          <w:szCs w:val="17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b711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e37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e7e"/>
    <w:rPr>
      <w:color w:val="605E5C"/>
      <w:shd w:fill="E1DFDD" w:val="clear"/>
    </w:rPr>
  </w:style>
  <w:style w:type="character" w:styleId="Style8" w:customStyle="1">
    <w:name w:val="Текст сноски Знак"/>
    <w:basedOn w:val="DefaultParagraphFont"/>
    <w:uiPriority w:val="99"/>
    <w:semiHidden/>
    <w:qFormat/>
    <w:rsid w:val="006b7557"/>
    <w:rPr>
      <w:sz w:val="20"/>
      <w:szCs w:val="20"/>
    </w:rPr>
  </w:style>
  <w:style w:type="character" w:styleId="Style9">
    <w:name w:val="Символ сноски"/>
    <w:basedOn w:val="DefaultParagraphFont"/>
    <w:uiPriority w:val="99"/>
    <w:semiHidden/>
    <w:unhideWhenUsed/>
    <w:qFormat/>
    <w:rsid w:val="006b755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0">
    <w:name w:val="Символ концевой сноски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711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120e7e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6b7557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ru/community/rezhim-proverok-na-kassakh/rezhim-proverok-na-kassakh" TargetMode="External"/><Relationship Id="rId3" Type="http://schemas.openxmlformats.org/officeDocument/2006/relationships/hyperlink" Target="https://xn--80ajghhoc2aj1c8b.xn--p1ai/business/projects/beer/helper/" TargetMode="External"/><Relationship Id="rId4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hyperlink" Target="https://xn--80ajghhoc2aj1c8b.xn--p1ai/business/projects/dietarysup/checkout/helper/" TargetMode="External"/><Relationship Id="rId6" Type="http://schemas.openxmlformats.org/officeDocument/2006/relationships/hyperlink" Target="https://xn--80ajghhoc2aj1c8b.xn--p1ai/business/projects/footwear/checkout/helper/" TargetMode="External"/><Relationship Id="rId7" Type="http://schemas.openxmlformats.org/officeDocument/2006/relationships/hyperlink" Target="https://xn--80ajghhoc2aj1c8b.xn--p1ai/business/projects/light_industry/checkout/helper/" TargetMode="External"/><Relationship Id="rId8" Type="http://schemas.openxmlformats.org/officeDocument/2006/relationships/hyperlink" Target="https://xn--80ajghhoc2aj1c8b.xn--p1ai/business/projects/photo_cameras_and_flashbulbs/checkout/helper/" TargetMode="External"/><Relationship Id="rId9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perfumes/checkout/helper/" TargetMode="External"/><Relationship Id="rId11" Type="http://schemas.openxmlformats.org/officeDocument/2006/relationships/footnotes" Target="footnotes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LibreOffice/7.6.6.3$Linux_X86_64 LibreOffice_project/60$Build-3</Application>
  <AppVersion>15.0000</AppVersion>
  <Pages>2</Pages>
  <Words>444</Words>
  <Characters>3832</Characters>
  <CharactersWithSpaces>4245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2024-09-23T09:00:00Z</dcterms:created>
  <dc:creator>Халимонова Ксения</dc:creator>
  <dc:description/>
  <dc:language>ru-RU</dc:language>
  <cp:lastModifiedBy/>
  <dcterms:modified xsi:type="dcterms:W3CDTF">2024-11-01T10:58:40Z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